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B5D" w:rsidRDefault="00103B5D" w:rsidP="00103B5D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B5D">
        <w:rPr>
          <w:rFonts w:ascii="Times New Roman" w:hAnsi="Times New Roman" w:cs="Times New Roman"/>
          <w:b/>
          <w:sz w:val="24"/>
          <w:szCs w:val="24"/>
        </w:rPr>
        <w:t>Порядок регистрации и снятие с учета ККМ.</w:t>
      </w:r>
    </w:p>
    <w:p w:rsidR="006F4B80" w:rsidRPr="00103B5D" w:rsidRDefault="006F4B80" w:rsidP="00103B5D">
      <w:pPr>
        <w:pStyle w:val="a4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>Любые ККМ, до начала использования на точках продаж, необходимо зарегистрировать в налоговой инспекции (ИФНС) по месту учета организации. Регистрацией занимаются отделы оперативного контроля соответственных территориальных отделений ИФНС. В назначенный день нужно явиться к инспектору налоговой службы вместе с представителем ЦТО и контрольно-кассовой машиной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79AB">
        <w:rPr>
          <w:rFonts w:ascii="Times New Roman" w:hAnsi="Times New Roman" w:cs="Times New Roman"/>
          <w:sz w:val="24"/>
          <w:szCs w:val="24"/>
          <w:u w:val="single"/>
        </w:rPr>
        <w:t>Постановка ККТ в налоговые органы.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>Для регистрации ККМ потребуется подготовить следующие документы: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79AB">
        <w:rPr>
          <w:rFonts w:ascii="Times New Roman" w:hAnsi="Times New Roman" w:cs="Times New Roman"/>
          <w:b/>
          <w:i/>
          <w:sz w:val="24"/>
          <w:szCs w:val="24"/>
        </w:rPr>
        <w:t xml:space="preserve">1. Заявление установленной формы 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>(Для предпринимателей — с отметкой об отсутствии задолженностей)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 xml:space="preserve">Выдается в отделении ИФНС; 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>В заявлении должно быть указаны вид объекта торговли и вид деятельности организации!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79AB">
        <w:rPr>
          <w:rFonts w:ascii="Times New Roman" w:hAnsi="Times New Roman" w:cs="Times New Roman"/>
          <w:b/>
          <w:i/>
          <w:sz w:val="24"/>
          <w:szCs w:val="24"/>
        </w:rPr>
        <w:t xml:space="preserve">2. Договор на обслуживание в ЦТО. </w:t>
      </w:r>
      <w:r w:rsidRPr="008179AB">
        <w:rPr>
          <w:rFonts w:ascii="Times New Roman" w:hAnsi="Times New Roman" w:cs="Times New Roman"/>
          <w:sz w:val="24"/>
          <w:szCs w:val="24"/>
        </w:rPr>
        <w:t>(Оригинал и копия.)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>Предварительно заключается с ЦТО.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79AB">
        <w:rPr>
          <w:rFonts w:ascii="Times New Roman" w:hAnsi="Times New Roman" w:cs="Times New Roman"/>
          <w:b/>
          <w:i/>
          <w:sz w:val="24"/>
          <w:szCs w:val="24"/>
        </w:rPr>
        <w:t>3. Технический паспорт ККМ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79AB">
        <w:rPr>
          <w:rFonts w:ascii="Times New Roman" w:hAnsi="Times New Roman" w:cs="Times New Roman"/>
          <w:b/>
          <w:i/>
          <w:sz w:val="24"/>
          <w:szCs w:val="24"/>
        </w:rPr>
        <w:t xml:space="preserve">4. Паспорт ЭКЛЗ 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79AB">
        <w:rPr>
          <w:rFonts w:ascii="Times New Roman" w:hAnsi="Times New Roman" w:cs="Times New Roman"/>
          <w:b/>
          <w:i/>
          <w:sz w:val="24"/>
          <w:szCs w:val="24"/>
        </w:rPr>
        <w:t xml:space="preserve">5. Паспорт версии ККМ + ксерокопия 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79AB">
        <w:rPr>
          <w:rFonts w:ascii="Times New Roman" w:hAnsi="Times New Roman" w:cs="Times New Roman"/>
          <w:b/>
          <w:i/>
          <w:sz w:val="24"/>
          <w:szCs w:val="24"/>
        </w:rPr>
        <w:t>6. Дополнительный лист к паспорту версии ККМ + ксерокопия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179AB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8179AB">
        <w:rPr>
          <w:rFonts w:ascii="Times New Roman" w:hAnsi="Times New Roman" w:cs="Times New Roman"/>
          <w:sz w:val="24"/>
          <w:szCs w:val="24"/>
        </w:rPr>
        <w:t>. 3-6 входят в комплект ККМ, заполняются представителем ЦТО при заключении договора)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79AB">
        <w:rPr>
          <w:rFonts w:ascii="Times New Roman" w:hAnsi="Times New Roman" w:cs="Times New Roman"/>
          <w:b/>
          <w:i/>
          <w:sz w:val="24"/>
          <w:szCs w:val="24"/>
        </w:rPr>
        <w:t xml:space="preserve">7. Журнал кассира-операциониста, прошнурованный, пронумерованный, скрепленный подписями и печатью организации, (форма КМ-4) 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>Налоговый инспектор заверяет журнал подписью и штампом налогового органа, ставит дату фискализации ККМ.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79AB">
        <w:rPr>
          <w:rFonts w:ascii="Times New Roman" w:hAnsi="Times New Roman" w:cs="Times New Roman"/>
          <w:b/>
          <w:i/>
          <w:sz w:val="24"/>
          <w:szCs w:val="24"/>
        </w:rPr>
        <w:t>8. Журнал учета вызовов технических специалистов, прошнурованный, пронумерованный, подписанный (форма КМ-8).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79AB">
        <w:rPr>
          <w:rFonts w:ascii="Times New Roman" w:hAnsi="Times New Roman" w:cs="Times New Roman"/>
          <w:b/>
          <w:i/>
          <w:sz w:val="24"/>
          <w:szCs w:val="24"/>
        </w:rPr>
        <w:t>9. Договор аренды помещения или свидетельство на право собственности помещения, где будет установлена ККМ. (Оригинал и копия.)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79AB">
        <w:rPr>
          <w:rFonts w:ascii="Times New Roman" w:hAnsi="Times New Roman" w:cs="Times New Roman"/>
          <w:b/>
          <w:i/>
          <w:sz w:val="24"/>
          <w:szCs w:val="24"/>
        </w:rPr>
        <w:t xml:space="preserve">10. Доверенность на право регистрации ККМ в налоговой инспекции (ИФНС), 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 xml:space="preserve">оформленная в установленном порядке (ст. 185 ГК РФ), и документ, удостоверяющий личность, если регистрацию ККМ будет осуществлять не руководитель организации и не главбух, а другой сотрудник организации; 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>Для представителей ИП необходима нотариально заверенная доверенность.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79AB">
        <w:rPr>
          <w:rFonts w:ascii="Times New Roman" w:hAnsi="Times New Roman" w:cs="Times New Roman"/>
          <w:b/>
          <w:i/>
          <w:sz w:val="24"/>
          <w:szCs w:val="24"/>
        </w:rPr>
        <w:t xml:space="preserve">11. Наличие на корпусе ККМ средств визуального контроля — объёмные голограммы 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79AB">
        <w:rPr>
          <w:rFonts w:ascii="Times New Roman" w:hAnsi="Times New Roman" w:cs="Times New Roman"/>
          <w:sz w:val="24"/>
          <w:szCs w:val="24"/>
        </w:rPr>
        <w:t xml:space="preserve">(«Государственный реестр 200…»- четыре цифры обозначают год реализации ККМ генеральным поставщиком, идёт в комплекте с ККМ. </w:t>
      </w:r>
      <w:proofErr w:type="gramEnd"/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79AB">
        <w:rPr>
          <w:rFonts w:ascii="Times New Roman" w:hAnsi="Times New Roman" w:cs="Times New Roman"/>
          <w:sz w:val="24"/>
          <w:szCs w:val="24"/>
        </w:rPr>
        <w:t>"Сервисное обслуживание 200…"-четыре цифры обозначают текущий год, в котором ККМ поставлена на сервисное обслуживание в ЦТО, устанавливается при заключении договора с ЦТО).</w:t>
      </w:r>
      <w:proofErr w:type="gramEnd"/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79AB">
        <w:rPr>
          <w:rFonts w:ascii="Times New Roman" w:hAnsi="Times New Roman" w:cs="Times New Roman"/>
          <w:b/>
          <w:i/>
          <w:sz w:val="24"/>
          <w:szCs w:val="24"/>
        </w:rPr>
        <w:t xml:space="preserve">12. Самоклеящиеся пломбы. 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>Устанавливаются представителем ЦТО при регистрации в ИФНС.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>После постановки ККТ в налоговых органах организации и индивидуальным предпринимателям выдается регистрационная карточка  на ККМ.</w:t>
      </w:r>
    </w:p>
    <w:p w:rsidR="00103B5D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 xml:space="preserve"> К работе на ККТ допускаются </w:t>
      </w:r>
      <w:proofErr w:type="gramStart"/>
      <w:r w:rsidRPr="008179AB">
        <w:rPr>
          <w:rFonts w:ascii="Times New Roman" w:hAnsi="Times New Roman" w:cs="Times New Roman"/>
          <w:sz w:val="24"/>
          <w:szCs w:val="24"/>
        </w:rPr>
        <w:t>лица</w:t>
      </w:r>
      <w:proofErr w:type="gramEnd"/>
      <w:r w:rsidRPr="008179AB">
        <w:rPr>
          <w:rFonts w:ascii="Times New Roman" w:hAnsi="Times New Roman" w:cs="Times New Roman"/>
          <w:sz w:val="24"/>
          <w:szCs w:val="24"/>
        </w:rPr>
        <w:t xml:space="preserve"> изучившие должностные инструкции при работе на ККТ, прошедшие инструктаж по ТБ и ОТ на рабочем месте, подписавшие договор о полной или частичной материальной ответственности.</w:t>
      </w:r>
    </w:p>
    <w:p w:rsidR="00950DFA" w:rsidRDefault="00950DFA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0DFA" w:rsidRDefault="00950DFA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0DFA" w:rsidRPr="008179AB" w:rsidRDefault="00950DFA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179AB">
        <w:rPr>
          <w:rFonts w:ascii="Times New Roman" w:hAnsi="Times New Roman" w:cs="Times New Roman"/>
          <w:b/>
          <w:sz w:val="24"/>
          <w:szCs w:val="24"/>
          <w:u w:val="single"/>
        </w:rPr>
        <w:t>Снятие с регистрации кассового аппарата</w:t>
      </w:r>
      <w:r w:rsidR="00950DF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8179AB">
        <w:rPr>
          <w:rFonts w:ascii="Times New Roman" w:hAnsi="Times New Roman" w:cs="Times New Roman"/>
          <w:b/>
          <w:sz w:val="24"/>
          <w:szCs w:val="24"/>
          <w:u w:val="single"/>
        </w:rPr>
        <w:t>в налоговом органе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>Снятие с регистрации ККМ в налоговом органе осуществляется по заявлению организации либо налоговым органом в одностороннем порядке, но с обязательным уведомлением налогоплательщика не менее чем за 30 дней до снятия: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>- по заявлению организации;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>- при прекращении деятельности организации;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>- при истечении срока применения модели ККМ, указанного в Государственном реестре ККМ, используемой на территории РФ;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>- при сдаче в аренду или продаже ККМ.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>При снятии с регистрации организация подает заявление в налоговый орган за подписью руководителя и главного бухгалтера, заверенные печатью организации. К заявлению прилагаются: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>- итоговый чек суммирующих денежных счетчиков;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 xml:space="preserve">- журнал кассира - </w:t>
      </w:r>
      <w:proofErr w:type="spellStart"/>
      <w:r w:rsidRPr="008179AB">
        <w:rPr>
          <w:rFonts w:ascii="Times New Roman" w:hAnsi="Times New Roman" w:cs="Times New Roman"/>
          <w:sz w:val="24"/>
          <w:szCs w:val="24"/>
        </w:rPr>
        <w:t>операциониста</w:t>
      </w:r>
      <w:proofErr w:type="spellEnd"/>
      <w:r w:rsidRPr="008179AB">
        <w:rPr>
          <w:rFonts w:ascii="Times New Roman" w:hAnsi="Times New Roman" w:cs="Times New Roman"/>
          <w:sz w:val="24"/>
          <w:szCs w:val="24"/>
        </w:rPr>
        <w:t xml:space="preserve"> (журнал регистрации показаний суммирующих денежных и контрольных счетчиков ККМ, работающих без кассира - </w:t>
      </w:r>
      <w:proofErr w:type="spellStart"/>
      <w:r w:rsidRPr="008179AB">
        <w:rPr>
          <w:rFonts w:ascii="Times New Roman" w:hAnsi="Times New Roman" w:cs="Times New Roman"/>
          <w:sz w:val="24"/>
          <w:szCs w:val="24"/>
        </w:rPr>
        <w:t>операциониста</w:t>
      </w:r>
      <w:proofErr w:type="spellEnd"/>
      <w:r w:rsidRPr="008179AB">
        <w:rPr>
          <w:rFonts w:ascii="Times New Roman" w:hAnsi="Times New Roman" w:cs="Times New Roman"/>
          <w:sz w:val="24"/>
          <w:szCs w:val="24"/>
        </w:rPr>
        <w:t>);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>- карточка регистрации ККМ.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>При хищении или утере контрольно - кассовой машины организация снимает ККМ с регистрации, представляя при этом: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>- заявление на снятие с регистрации с указанием причин;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>- документ из органов внутренних дел об обращении организации по поводу хищения ККМ;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>- контрольные ленты;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 xml:space="preserve">- журнал кассира - </w:t>
      </w:r>
      <w:proofErr w:type="spellStart"/>
      <w:r w:rsidRPr="008179AB">
        <w:rPr>
          <w:rFonts w:ascii="Times New Roman" w:hAnsi="Times New Roman" w:cs="Times New Roman"/>
          <w:sz w:val="24"/>
          <w:szCs w:val="24"/>
        </w:rPr>
        <w:t>операциониста</w:t>
      </w:r>
      <w:proofErr w:type="spellEnd"/>
      <w:r w:rsidRPr="008179AB">
        <w:rPr>
          <w:rFonts w:ascii="Times New Roman" w:hAnsi="Times New Roman" w:cs="Times New Roman"/>
          <w:sz w:val="24"/>
          <w:szCs w:val="24"/>
        </w:rPr>
        <w:t>, а при необходимости и другие документы по требованию налогового органа.</w:t>
      </w:r>
    </w:p>
    <w:p w:rsidR="00103B5D" w:rsidRPr="008179AB" w:rsidRDefault="00103B5D" w:rsidP="00103B5D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79AB">
        <w:rPr>
          <w:rFonts w:ascii="Times New Roman" w:hAnsi="Times New Roman" w:cs="Times New Roman"/>
          <w:sz w:val="24"/>
          <w:szCs w:val="24"/>
        </w:rPr>
        <w:t>После проверки представленных документов налоговый орган осуществляет снятие с регистрации ККМ.</w:t>
      </w:r>
    </w:p>
    <w:p w:rsidR="00103B5D" w:rsidRDefault="00103B5D" w:rsidP="00103B5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FB7319" w:rsidRDefault="00FB7319"/>
    <w:sectPr w:rsidR="00FB7319" w:rsidSect="00FB7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03B5D"/>
    <w:rsid w:val="00103B5D"/>
    <w:rsid w:val="006C2F8A"/>
    <w:rsid w:val="006F4B80"/>
    <w:rsid w:val="00950DFA"/>
    <w:rsid w:val="00FB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03B5D"/>
    <w:pPr>
      <w:ind w:left="720"/>
    </w:pPr>
    <w:rPr>
      <w:rFonts w:ascii="Calibri" w:eastAsia="Times New Roman" w:hAnsi="Calibri" w:cs="Calibri"/>
    </w:rPr>
  </w:style>
  <w:style w:type="paragraph" w:styleId="a4">
    <w:name w:val="No Spacing"/>
    <w:uiPriority w:val="99"/>
    <w:qFormat/>
    <w:rsid w:val="00103B5D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602</Words>
  <Characters>3435</Characters>
  <Application>Microsoft Office Word</Application>
  <DocSecurity>0</DocSecurity>
  <Lines>28</Lines>
  <Paragraphs>8</Paragraphs>
  <ScaleCrop>false</ScaleCrop>
  <Company>Home</Company>
  <LinksUpToDate>false</LinksUpToDate>
  <CharactersWithSpaces>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DavidOFF</dc:creator>
  <cp:keywords/>
  <dc:description/>
  <cp:lastModifiedBy>User</cp:lastModifiedBy>
  <cp:revision>5</cp:revision>
  <dcterms:created xsi:type="dcterms:W3CDTF">2015-01-31T06:50:00Z</dcterms:created>
  <dcterms:modified xsi:type="dcterms:W3CDTF">2015-03-02T16:00:00Z</dcterms:modified>
</cp:coreProperties>
</file>